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5015CA" w:rsidRDefault="005015CA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text of this announcement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is approved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by the decision of the open tender No. 1 of February </w:t>
      </w:r>
      <w:r w:rsidR="00952191">
        <w:rPr>
          <w:rFonts w:eastAsia="Calibri"/>
          <w:b/>
          <w:i/>
          <w:sz w:val="20"/>
          <w:szCs w:val="20"/>
          <w:lang w:val="en-US"/>
        </w:rPr>
        <w:t>0</w:t>
      </w:r>
      <w:r w:rsidRPr="005015CA">
        <w:rPr>
          <w:rFonts w:eastAsia="Calibri"/>
          <w:b/>
          <w:i/>
          <w:sz w:val="20"/>
          <w:szCs w:val="20"/>
          <w:lang w:val="en-US"/>
        </w:rPr>
        <w:t>4, 2026 and is published in accordance with Article 27 of the Law of the Republic of Armenia "On Procurement".</w:t>
      </w:r>
    </w:p>
    <w:p w:rsidR="00E174B4" w:rsidRPr="00A724B0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/1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participant selected according to the procedure specified in the open tender application will be offered to sign a contract for the improvement of alleys, sidewalks and construction of an artistic lighting system on S. </w:t>
      </w:r>
      <w:proofErr w:type="spellStart"/>
      <w:r w:rsidRPr="005015CA">
        <w:rPr>
          <w:rFonts w:eastAsia="Calibri"/>
          <w:sz w:val="20"/>
          <w:szCs w:val="20"/>
          <w:lang w:val="en-US"/>
        </w:rPr>
        <w:t>Shahaziz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and P. </w:t>
      </w:r>
      <w:proofErr w:type="spellStart"/>
      <w:r w:rsidRPr="005015CA">
        <w:rPr>
          <w:rFonts w:eastAsia="Calibri"/>
          <w:sz w:val="20"/>
          <w:szCs w:val="20"/>
          <w:lang w:val="en-US"/>
        </w:rPr>
        <w:t>Proshyan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streets in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city,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5015CA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entitled to participate in </w:t>
      </w:r>
      <w:proofErr w:type="gramStart"/>
      <w:r w:rsidRPr="005015CA">
        <w:rPr>
          <w:rFonts w:eastAsia="Calibri"/>
          <w:b/>
          <w:i/>
          <w:sz w:val="20"/>
          <w:szCs w:val="20"/>
          <w:lang w:val="en-US"/>
        </w:rPr>
        <w:t>the  open</w:t>
      </w:r>
      <w:proofErr w:type="gramEnd"/>
      <w:r w:rsidRPr="005015CA">
        <w:rPr>
          <w:rFonts w:eastAsia="Calibri"/>
          <w:b/>
          <w:i/>
          <w:sz w:val="20"/>
          <w:szCs w:val="20"/>
          <w:lang w:val="en-US"/>
        </w:rPr>
        <w:t xml:space="preserve"> tender survey, as well as the documents for assessing these criteria, are set out in the invitation to this procedure.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bids for the request for u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 be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submitted electronically via www.armeps.am system on the 3</w:t>
      </w:r>
      <w:r w:rsidR="00952191">
        <w:rPr>
          <w:rFonts w:eastAsia="Calibri"/>
          <w:sz w:val="20"/>
          <w:szCs w:val="20"/>
          <w:lang w:val="en-US"/>
        </w:rPr>
        <w:t>0</w:t>
      </w:r>
      <w:r w:rsidRPr="005015CA">
        <w:rPr>
          <w:rFonts w:eastAsia="Calibri"/>
          <w:sz w:val="20"/>
          <w:szCs w:val="20"/>
          <w:lang w:val="en-US"/>
        </w:rPr>
        <w:t>th day as from the day of publication of the announcement, at 1</w:t>
      </w:r>
      <w:r w:rsidR="00D534AF">
        <w:rPr>
          <w:rFonts w:eastAsia="Calibri"/>
          <w:sz w:val="20"/>
          <w:szCs w:val="20"/>
          <w:lang w:val="hy-AM"/>
        </w:rPr>
        <w:t>7</w:t>
      </w:r>
      <w:r w:rsidR="00492CCB">
        <w:rPr>
          <w:rFonts w:eastAsia="Calibri"/>
          <w:sz w:val="20"/>
          <w:szCs w:val="20"/>
          <w:lang w:val="en-US"/>
        </w:rPr>
        <w:t>:</w:t>
      </w:r>
      <w:r w:rsidR="00492CCB" w:rsidRPr="00492CCB">
        <w:rPr>
          <w:rFonts w:eastAsia="Calibri"/>
          <w:sz w:val="20"/>
          <w:szCs w:val="20"/>
          <w:lang w:val="en-US"/>
        </w:rPr>
        <w:t>30</w:t>
      </w:r>
      <w:r w:rsidRPr="005015CA">
        <w:rPr>
          <w:rFonts w:eastAsia="Calibri"/>
          <w:sz w:val="20"/>
          <w:szCs w:val="20"/>
          <w:lang w:val="en-US"/>
        </w:rPr>
        <w:t xml:space="preserve">,. The bids </w:t>
      </w:r>
      <w:proofErr w:type="gramStart"/>
      <w:r w:rsidRPr="005015CA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in English and Russian, besides Armenian. The bid opening </w:t>
      </w:r>
      <w:proofErr w:type="gramStart"/>
      <w:r w:rsidRPr="005015CA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electronically via www.armeps.am system on the 3</w:t>
      </w:r>
      <w:r w:rsidR="00952191">
        <w:rPr>
          <w:rFonts w:eastAsia="Calibri"/>
          <w:sz w:val="20"/>
          <w:szCs w:val="20"/>
          <w:lang w:val="en-US"/>
        </w:rPr>
        <w:t>0</w:t>
      </w:r>
      <w:r w:rsidRPr="005015CA">
        <w:rPr>
          <w:rFonts w:eastAsia="Calibri"/>
          <w:sz w:val="20"/>
          <w:szCs w:val="20"/>
          <w:lang w:val="en-US"/>
        </w:rPr>
        <w:t>th day as from the day of publi</w:t>
      </w:r>
      <w:r w:rsidR="00D534AF">
        <w:rPr>
          <w:rFonts w:eastAsia="Calibri"/>
          <w:sz w:val="20"/>
          <w:szCs w:val="20"/>
          <w:lang w:val="en-US"/>
        </w:rPr>
        <w:t xml:space="preserve">cation of the announcement, at </w:t>
      </w:r>
      <w:r w:rsidR="00D534AF">
        <w:rPr>
          <w:rFonts w:eastAsia="Calibri"/>
          <w:sz w:val="20"/>
          <w:szCs w:val="20"/>
          <w:lang w:val="hy-AM"/>
        </w:rPr>
        <w:t>17</w:t>
      </w:r>
      <w:r w:rsidR="00492CCB">
        <w:rPr>
          <w:rFonts w:eastAsia="Calibri"/>
          <w:sz w:val="20"/>
          <w:szCs w:val="20"/>
          <w:lang w:val="en-US"/>
        </w:rPr>
        <w:t>:</w:t>
      </w:r>
      <w:r w:rsidR="00492CCB" w:rsidRPr="00492CCB">
        <w:rPr>
          <w:rFonts w:eastAsia="Calibri"/>
          <w:sz w:val="20"/>
          <w:szCs w:val="20"/>
          <w:lang w:val="en-US"/>
        </w:rPr>
        <w:t>30</w:t>
      </w:r>
      <w:r w:rsidRPr="005015CA">
        <w:rPr>
          <w:rFonts w:eastAsia="Calibri"/>
          <w:sz w:val="20"/>
          <w:szCs w:val="20"/>
          <w:lang w:val="en-US"/>
        </w:rPr>
        <w:t xml:space="preserve">. </w:t>
      </w:r>
    </w:p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  <w:bookmarkStart w:id="0" w:name="_GoBack"/>
      <w:bookmarkEnd w:id="0"/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0D2B46"/>
    <w:rsid w:val="00132C70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92CCB"/>
    <w:rsid w:val="005015CA"/>
    <w:rsid w:val="0055675E"/>
    <w:rsid w:val="00714919"/>
    <w:rsid w:val="00720C2C"/>
    <w:rsid w:val="00721DAC"/>
    <w:rsid w:val="00870E6E"/>
    <w:rsid w:val="008817D1"/>
    <w:rsid w:val="00890C00"/>
    <w:rsid w:val="00942477"/>
    <w:rsid w:val="00952191"/>
    <w:rsid w:val="00962F83"/>
    <w:rsid w:val="009D13FD"/>
    <w:rsid w:val="009D701A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34AF"/>
    <w:rsid w:val="00D570C0"/>
    <w:rsid w:val="00D641C1"/>
    <w:rsid w:val="00D655AD"/>
    <w:rsid w:val="00D90E69"/>
    <w:rsid w:val="00DF3E11"/>
    <w:rsid w:val="00E174B4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50</cp:revision>
  <dcterms:created xsi:type="dcterms:W3CDTF">2017-10-05T12:02:00Z</dcterms:created>
  <dcterms:modified xsi:type="dcterms:W3CDTF">2026-02-04T12:59:00Z</dcterms:modified>
</cp:coreProperties>
</file>